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CF30" w14:textId="77777777" w:rsidR="003D4701" w:rsidRPr="00F7251D" w:rsidRDefault="003D4701" w:rsidP="003D4701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F7251D">
        <w:rPr>
          <w:rFonts w:ascii="Trebuchet MS" w:hAnsi="Trebuchet MS"/>
          <w:b/>
          <w:sz w:val="22"/>
          <w:szCs w:val="22"/>
          <w:u w:val="single"/>
        </w:rPr>
        <w:t>Lancaster University</w:t>
      </w:r>
    </w:p>
    <w:p w14:paraId="00BF61B9" w14:textId="77777777" w:rsidR="003D4701" w:rsidRPr="00F7251D" w:rsidRDefault="003D4701" w:rsidP="003D4701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49149E4B" w14:textId="77777777" w:rsidR="003D4701" w:rsidRPr="00F7251D" w:rsidRDefault="00F7251D" w:rsidP="003D4701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</w:t>
      </w:r>
      <w:r w:rsidR="003D4701" w:rsidRPr="00F7251D">
        <w:rPr>
          <w:rFonts w:ascii="Trebuchet MS" w:hAnsi="Trebuchet MS"/>
          <w:b/>
          <w:sz w:val="22"/>
          <w:szCs w:val="22"/>
        </w:rPr>
        <w:t xml:space="preserve">vidence for submission to the </w:t>
      </w:r>
      <w:r w:rsidR="008D7C5F" w:rsidRPr="00F7251D">
        <w:rPr>
          <w:rFonts w:ascii="Trebuchet MS" w:hAnsi="Trebuchet MS"/>
          <w:b/>
          <w:sz w:val="22"/>
          <w:szCs w:val="22"/>
        </w:rPr>
        <w:t xml:space="preserve">DClinPsy </w:t>
      </w:r>
      <w:r w:rsidRPr="00F7251D">
        <w:rPr>
          <w:rFonts w:ascii="Trebuchet MS" w:hAnsi="Trebuchet MS"/>
          <w:b/>
          <w:sz w:val="22"/>
          <w:szCs w:val="22"/>
        </w:rPr>
        <w:t>Exceptional Circumstances Committee</w:t>
      </w:r>
    </w:p>
    <w:p w14:paraId="370983E8" w14:textId="77777777" w:rsidR="003D4701" w:rsidRPr="00F7251D" w:rsidRDefault="003D4701" w:rsidP="003D470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0"/>
        <w:gridCol w:w="5012"/>
      </w:tblGrid>
      <w:tr w:rsidR="003D4701" w:rsidRPr="00F7251D" w14:paraId="71EFDC40" w14:textId="77777777" w:rsidTr="00C10A8B">
        <w:tc>
          <w:tcPr>
            <w:tcW w:w="3510" w:type="dxa"/>
          </w:tcPr>
          <w:p w14:paraId="0316265D" w14:textId="77777777" w:rsidR="003D4701" w:rsidRPr="00F055F9" w:rsidRDefault="003D4701" w:rsidP="00D833B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055F9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5012" w:type="dxa"/>
          </w:tcPr>
          <w:p w14:paraId="03CA716A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86DA8C2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D4701" w:rsidRPr="00F7251D" w14:paraId="586E00D8" w14:textId="77777777" w:rsidTr="00C10A8B">
        <w:tc>
          <w:tcPr>
            <w:tcW w:w="3510" w:type="dxa"/>
          </w:tcPr>
          <w:p w14:paraId="19E186A1" w14:textId="77777777" w:rsidR="003D4701" w:rsidRPr="00F055F9" w:rsidRDefault="008D7C5F" w:rsidP="00D833B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Trainee number </w:t>
            </w:r>
          </w:p>
        </w:tc>
        <w:tc>
          <w:tcPr>
            <w:tcW w:w="5012" w:type="dxa"/>
          </w:tcPr>
          <w:p w14:paraId="7BF69957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658A0E" w14:textId="77777777" w:rsidR="00C10A8B" w:rsidRPr="00F7251D" w:rsidRDefault="00C10A8B" w:rsidP="00D833B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D4701" w:rsidRPr="00F7251D" w14:paraId="2DAB5591" w14:textId="77777777" w:rsidTr="00C10A8B">
        <w:tc>
          <w:tcPr>
            <w:tcW w:w="3510" w:type="dxa"/>
          </w:tcPr>
          <w:p w14:paraId="0F233C6F" w14:textId="77777777" w:rsidR="003D4701" w:rsidRPr="00F055F9" w:rsidRDefault="00C10A8B" w:rsidP="00D833B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055F9">
              <w:rPr>
                <w:rFonts w:ascii="Trebuchet MS" w:hAnsi="Trebuchet MS"/>
                <w:b/>
                <w:sz w:val="22"/>
                <w:szCs w:val="22"/>
              </w:rPr>
              <w:t>Assignment for which Exceptional Circumstances are being submitted</w:t>
            </w:r>
          </w:p>
        </w:tc>
        <w:tc>
          <w:tcPr>
            <w:tcW w:w="5012" w:type="dxa"/>
          </w:tcPr>
          <w:p w14:paraId="55D21942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1FD5E2" w14:textId="77777777" w:rsidR="00C10A8B" w:rsidRPr="00F7251D" w:rsidRDefault="00C10A8B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5D484B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10A8B" w:rsidRPr="00F7251D" w14:paraId="150D5C90" w14:textId="77777777" w:rsidTr="00C10A8B">
        <w:tc>
          <w:tcPr>
            <w:tcW w:w="3510" w:type="dxa"/>
          </w:tcPr>
          <w:p w14:paraId="20FE59F2" w14:textId="77777777" w:rsidR="00C10A8B" w:rsidRPr="00F055F9" w:rsidRDefault="00C10A8B" w:rsidP="00D833B7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Date assignment </w:t>
            </w:r>
            <w:r w:rsidR="00F7251D" w:rsidRPr="00F055F9">
              <w:rPr>
                <w:rFonts w:ascii="Trebuchet MS" w:hAnsi="Trebuchet MS"/>
                <w:b/>
                <w:sz w:val="22"/>
                <w:szCs w:val="22"/>
              </w:rPr>
              <w:t>was</w:t>
            </w: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 submitted</w:t>
            </w:r>
            <w:r w:rsidR="00F7251D" w:rsidRPr="00F055F9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F7251D" w:rsidRPr="00F055F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(N.B. </w:t>
            </w:r>
            <w:r w:rsidR="00F055F9" w:rsidRPr="00F055F9">
              <w:rPr>
                <w:rFonts w:ascii="Trebuchet MS" w:hAnsi="Trebuchet MS"/>
                <w:b/>
                <w:i/>
                <w:sz w:val="22"/>
                <w:szCs w:val="22"/>
              </w:rPr>
              <w:t>you need to submit this form within two weeks of the assignment submission</w:t>
            </w:r>
            <w:r w:rsidR="00F055F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for your circumstances to be considered</w:t>
            </w:r>
            <w:r w:rsidR="00F055F9" w:rsidRPr="00F055F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. You </w:t>
            </w:r>
            <w:r w:rsidR="00F7251D" w:rsidRPr="00F055F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should not submit exceptional circumstances for a submission that has not yet been made – in </w:t>
            </w:r>
            <w:r w:rsidR="00F055F9">
              <w:rPr>
                <w:rFonts w:ascii="Trebuchet MS" w:hAnsi="Trebuchet MS"/>
                <w:b/>
                <w:i/>
                <w:sz w:val="22"/>
                <w:szCs w:val="22"/>
              </w:rPr>
              <w:t>this situation</w:t>
            </w:r>
            <w:r w:rsidR="00F7251D" w:rsidRPr="00F055F9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you should instead seek a deadline extension)</w:t>
            </w:r>
          </w:p>
          <w:p w14:paraId="58CD4A37" w14:textId="77777777" w:rsidR="00C10A8B" w:rsidRPr="00F055F9" w:rsidRDefault="00C10A8B" w:rsidP="00D833B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012" w:type="dxa"/>
          </w:tcPr>
          <w:p w14:paraId="56A50DC0" w14:textId="77777777" w:rsidR="00C10A8B" w:rsidRPr="00F7251D" w:rsidRDefault="00C10A8B" w:rsidP="00D833B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CA4C3AC" w14:textId="77777777" w:rsidR="003D4701" w:rsidRPr="0049076B" w:rsidRDefault="003D4701" w:rsidP="003D470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3D4701" w:rsidRPr="0049076B" w14:paraId="73E7894B" w14:textId="77777777" w:rsidTr="00D833B7">
        <w:tc>
          <w:tcPr>
            <w:tcW w:w="8522" w:type="dxa"/>
          </w:tcPr>
          <w:p w14:paraId="17F382A4" w14:textId="77777777" w:rsidR="003D4701" w:rsidRPr="00F055F9" w:rsidRDefault="003D4701" w:rsidP="00D833B7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Circumstances – Use the space below to detail the circumstances that you would like the </w:t>
            </w:r>
            <w:r w:rsidR="00F7251D" w:rsidRPr="00F055F9">
              <w:rPr>
                <w:rFonts w:ascii="Trebuchet MS" w:hAnsi="Trebuchet MS"/>
                <w:b/>
                <w:sz w:val="22"/>
                <w:szCs w:val="22"/>
              </w:rPr>
              <w:t>exceptional circumstances committee</w:t>
            </w: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 to consider. You must include in </w:t>
            </w:r>
            <w:r w:rsidR="00F7251D" w:rsidRPr="00F055F9">
              <w:rPr>
                <w:rFonts w:ascii="Trebuchet MS" w:hAnsi="Trebuchet MS"/>
                <w:b/>
                <w:sz w:val="22"/>
                <w:szCs w:val="22"/>
              </w:rPr>
              <w:t>this detail of the area(s)</w:t>
            </w: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 that you consider have been affected by these circumstances</w:t>
            </w:r>
            <w:r w:rsidR="00F7251D" w:rsidRPr="00F055F9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Pr="00F055F9">
              <w:rPr>
                <w:rFonts w:ascii="Trebuchet MS" w:hAnsi="Trebuchet MS"/>
                <w:b/>
                <w:sz w:val="22"/>
                <w:szCs w:val="22"/>
              </w:rPr>
              <w:t xml:space="preserve"> In all cases you must provide independent documentary evidence, e.g. a doctor’s note, a letter from the counselling service.</w:t>
            </w:r>
          </w:p>
        </w:tc>
      </w:tr>
      <w:tr w:rsidR="003D4701" w:rsidRPr="0049076B" w14:paraId="79731DF0" w14:textId="77777777" w:rsidTr="00D833B7">
        <w:tc>
          <w:tcPr>
            <w:tcW w:w="8522" w:type="dxa"/>
          </w:tcPr>
          <w:p w14:paraId="148AF989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93B6D7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DA272D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1DD7B8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E976AD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7A939B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7D6318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4F7BFE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5484CF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77C242" w14:textId="77777777" w:rsidR="00AE5DCE" w:rsidRDefault="00AE5DCE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641546" w14:textId="77777777" w:rsidR="00AE5DCE" w:rsidRDefault="00AE5DCE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90FA37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DBFD61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942D35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972239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08A1A0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2D4473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A7DB00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896624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05670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A0B49D" w14:textId="77777777" w:rsidR="003D4701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3DF881" w14:textId="77777777" w:rsidR="003D4701" w:rsidRPr="0049076B" w:rsidRDefault="003D4701" w:rsidP="00D833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507F6A" w14:textId="77777777" w:rsidR="003D4701" w:rsidRPr="0049076B" w:rsidRDefault="003D4701" w:rsidP="003D4701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3D4701" w:rsidRPr="0049076B" w14:paraId="78E18E8D" w14:textId="77777777" w:rsidTr="00D833B7">
        <w:tc>
          <w:tcPr>
            <w:tcW w:w="8522" w:type="dxa"/>
          </w:tcPr>
          <w:p w14:paraId="3B34EFD5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  <w:r w:rsidRPr="00F7251D">
              <w:rPr>
                <w:rFonts w:ascii="Trebuchet MS" w:hAnsi="Trebuchet MS"/>
                <w:sz w:val="22"/>
                <w:szCs w:val="22"/>
              </w:rPr>
              <w:t>I declare that the above is a true and accurate statement</w:t>
            </w:r>
          </w:p>
        </w:tc>
      </w:tr>
      <w:tr w:rsidR="003D4701" w:rsidRPr="0049076B" w14:paraId="0EFA0E19" w14:textId="77777777" w:rsidTr="00D833B7">
        <w:tc>
          <w:tcPr>
            <w:tcW w:w="8522" w:type="dxa"/>
          </w:tcPr>
          <w:p w14:paraId="00269EB4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4A30D05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  <w:r w:rsidRPr="00F7251D">
              <w:rPr>
                <w:rFonts w:ascii="Trebuchet MS" w:hAnsi="Trebuchet MS"/>
                <w:sz w:val="22"/>
                <w:szCs w:val="22"/>
              </w:rPr>
              <w:t>Signed:</w:t>
            </w:r>
            <w:r w:rsidRPr="00F7251D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E376A68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  <w:r w:rsidRPr="00F7251D">
              <w:rPr>
                <w:rFonts w:ascii="Trebuchet MS" w:hAnsi="Trebuchet MS"/>
                <w:sz w:val="22"/>
                <w:szCs w:val="22"/>
              </w:rPr>
              <w:tab/>
            </w:r>
            <w:r w:rsidRPr="00F7251D">
              <w:rPr>
                <w:rFonts w:ascii="Trebuchet MS" w:hAnsi="Trebuchet MS"/>
                <w:sz w:val="22"/>
                <w:szCs w:val="22"/>
              </w:rPr>
              <w:tab/>
            </w:r>
            <w:r w:rsidRPr="00F7251D">
              <w:rPr>
                <w:rFonts w:ascii="Trebuchet MS" w:hAnsi="Trebuchet MS"/>
                <w:sz w:val="22"/>
                <w:szCs w:val="22"/>
              </w:rPr>
              <w:tab/>
            </w:r>
            <w:r w:rsidRPr="00F7251D">
              <w:rPr>
                <w:rFonts w:ascii="Trebuchet MS" w:hAnsi="Trebuchet MS"/>
                <w:sz w:val="22"/>
                <w:szCs w:val="22"/>
              </w:rPr>
              <w:tab/>
            </w:r>
            <w:r w:rsidRPr="00F7251D">
              <w:rPr>
                <w:rFonts w:ascii="Trebuchet MS" w:hAnsi="Trebuchet MS"/>
                <w:sz w:val="22"/>
                <w:szCs w:val="22"/>
              </w:rPr>
              <w:tab/>
              <w:t xml:space="preserve">                         Date:</w:t>
            </w:r>
          </w:p>
        </w:tc>
      </w:tr>
      <w:tr w:rsidR="003D4701" w:rsidRPr="0049076B" w14:paraId="590EB9A6" w14:textId="77777777" w:rsidTr="00D833B7">
        <w:tc>
          <w:tcPr>
            <w:tcW w:w="8522" w:type="dxa"/>
          </w:tcPr>
          <w:p w14:paraId="29FB814B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  <w:r w:rsidRPr="00F7251D">
              <w:rPr>
                <w:rFonts w:ascii="Trebuchet MS" w:hAnsi="Trebuchet MS"/>
                <w:sz w:val="22"/>
                <w:szCs w:val="22"/>
              </w:rPr>
              <w:t>I attach the following documentation:</w:t>
            </w:r>
          </w:p>
          <w:p w14:paraId="309BD42B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2738C1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CB93ABA" w14:textId="77777777" w:rsidR="003D4701" w:rsidRPr="00F7251D" w:rsidRDefault="003D4701" w:rsidP="00D833B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4F50B78" w14:textId="77777777" w:rsidR="003D4701" w:rsidRPr="0049076B" w:rsidRDefault="003D4701" w:rsidP="003D4701">
      <w:pPr>
        <w:rPr>
          <w:rFonts w:ascii="Times New Roman" w:hAnsi="Times New Roman"/>
          <w:sz w:val="22"/>
          <w:szCs w:val="22"/>
        </w:rPr>
      </w:pPr>
    </w:p>
    <w:p w14:paraId="67C5BF3A" w14:textId="77777777" w:rsidR="0084444E" w:rsidRDefault="0084444E"/>
    <w:sectPr w:rsidR="0084444E" w:rsidSect="00C10A8B">
      <w:footerReference w:type="default" r:id="rId6"/>
      <w:pgSz w:w="12240" w:h="15840"/>
      <w:pgMar w:top="1247" w:right="1797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2D3E" w14:textId="77777777" w:rsidR="009D412E" w:rsidRDefault="009D412E">
      <w:r>
        <w:separator/>
      </w:r>
    </w:p>
  </w:endnote>
  <w:endnote w:type="continuationSeparator" w:id="0">
    <w:p w14:paraId="6DE4B245" w14:textId="77777777" w:rsidR="009D412E" w:rsidRDefault="009D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44657"/>
      <w:docPartObj>
        <w:docPartGallery w:val="Page Numbers (Bottom of Page)"/>
        <w:docPartUnique/>
      </w:docPartObj>
    </w:sdtPr>
    <w:sdtEndPr/>
    <w:sdtContent>
      <w:p w14:paraId="56E2EC55" w14:textId="77777777" w:rsidR="004B4041" w:rsidRDefault="003D47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9164B3" w14:textId="211F4C80" w:rsidR="004B4041" w:rsidRDefault="00F93F9F">
    <w:pPr>
      <w:pStyle w:val="Footer"/>
    </w:pPr>
    <w:r>
      <w:t>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FC99" w14:textId="77777777" w:rsidR="009D412E" w:rsidRDefault="009D412E">
      <w:r>
        <w:separator/>
      </w:r>
    </w:p>
  </w:footnote>
  <w:footnote w:type="continuationSeparator" w:id="0">
    <w:p w14:paraId="11217063" w14:textId="77777777" w:rsidR="009D412E" w:rsidRDefault="009D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1"/>
    <w:rsid w:val="003D4701"/>
    <w:rsid w:val="0084444E"/>
    <w:rsid w:val="008D7C5F"/>
    <w:rsid w:val="00937E33"/>
    <w:rsid w:val="009D412E"/>
    <w:rsid w:val="00AE5DCE"/>
    <w:rsid w:val="00B35AC9"/>
    <w:rsid w:val="00C10A8B"/>
    <w:rsid w:val="00E63F2D"/>
    <w:rsid w:val="00F055F9"/>
    <w:rsid w:val="00F7251D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C77A"/>
  <w15:docId w15:val="{35048D40-5B36-45FC-BBB9-FC55AB3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0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4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01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9F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Carol</dc:creator>
  <cp:lastModifiedBy>Parker, Rob</cp:lastModifiedBy>
  <cp:revision>4</cp:revision>
  <dcterms:created xsi:type="dcterms:W3CDTF">2023-02-01T17:22:00Z</dcterms:created>
  <dcterms:modified xsi:type="dcterms:W3CDTF">2023-02-06T12:34:00Z</dcterms:modified>
</cp:coreProperties>
</file>